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8C" w:rsidRDefault="00474F2D" w:rsidP="005B4E1D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4099560</wp:posOffset>
            </wp:positionH>
            <wp:positionV relativeFrom="paragraph">
              <wp:posOffset>-372110</wp:posOffset>
            </wp:positionV>
            <wp:extent cx="1974850" cy="1316355"/>
            <wp:effectExtent l="171450" t="285750" r="158750" b="264795"/>
            <wp:wrapTight wrapText="bothSides">
              <wp:wrapPolygon edited="0">
                <wp:start x="21175" y="-401"/>
                <wp:lineTo x="-43" y="-629"/>
                <wp:lineTo x="-353" y="4810"/>
                <wp:lineTo x="-427" y="21220"/>
                <wp:lineTo x="563" y="21706"/>
                <wp:lineTo x="761" y="21804"/>
                <wp:lineTo x="1880" y="21696"/>
                <wp:lineTo x="2078" y="21793"/>
                <wp:lineTo x="12621" y="21710"/>
                <wp:lineTo x="14007" y="22391"/>
                <wp:lineTo x="21582" y="21837"/>
                <wp:lineTo x="21777" y="20946"/>
                <wp:lineTo x="21759" y="16004"/>
                <wp:lineTo x="21824" y="15707"/>
                <wp:lineTo x="21807" y="10764"/>
                <wp:lineTo x="21872" y="10467"/>
                <wp:lineTo x="21854" y="5525"/>
                <wp:lineTo x="21919" y="5228"/>
                <wp:lineTo x="21967" y="-12"/>
                <wp:lineTo x="21175" y="-401"/>
              </wp:wrapPolygon>
            </wp:wrapTight>
            <wp:docPr id="3" name="Picture 1" descr="IMG_5657.Granny Smith Organic Ap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5657.Granny Smith Organic Apple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20511953">
                      <a:off x="0" y="0"/>
                      <a:ext cx="1974850" cy="1316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483870</wp:posOffset>
            </wp:positionH>
            <wp:positionV relativeFrom="paragraph">
              <wp:posOffset>-704850</wp:posOffset>
            </wp:positionV>
            <wp:extent cx="1590675" cy="1552575"/>
            <wp:effectExtent l="152400" t="190500" r="180975" b="180975"/>
            <wp:wrapTight wrapText="bothSides">
              <wp:wrapPolygon edited="0">
                <wp:start x="-635" y="101"/>
                <wp:lineTo x="-521" y="4471"/>
                <wp:lineTo x="-656" y="8911"/>
                <wp:lineTo x="-542" y="13281"/>
                <wp:lineTo x="-678" y="17721"/>
                <wp:lineTo x="682" y="21735"/>
                <wp:lineTo x="15748" y="21837"/>
                <wp:lineTo x="15997" y="21766"/>
                <wp:lineTo x="20581" y="21833"/>
                <wp:lineTo x="20830" y="21762"/>
                <wp:lineTo x="21827" y="21478"/>
                <wp:lineTo x="22076" y="21407"/>
                <wp:lineTo x="22047" y="20314"/>
                <wp:lineTo x="21978" y="20059"/>
                <wp:lineTo x="21933" y="15945"/>
                <wp:lineTo x="21864" y="15689"/>
                <wp:lineTo x="22068" y="11504"/>
                <wp:lineTo x="21999" y="11249"/>
                <wp:lineTo x="21955" y="7135"/>
                <wp:lineTo x="21885" y="6879"/>
                <wp:lineTo x="22090" y="2694"/>
                <wp:lineTo x="22020" y="2439"/>
                <wp:lineTo x="21575" y="-185"/>
                <wp:lineTo x="20938" y="-554"/>
                <wp:lineTo x="611" y="-254"/>
                <wp:lineTo x="-635" y="101"/>
              </wp:wrapPolygon>
            </wp:wrapTight>
            <wp:docPr id="1" name="Picture 0" descr="free rang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ee range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934030">
                      <a:off x="0" y="0"/>
                      <a:ext cx="15906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B4E1D">
        <w:rPr>
          <w:b/>
        </w:rPr>
        <w:t xml:space="preserve">Processed </w:t>
      </w:r>
      <w:proofErr w:type="spellStart"/>
      <w:r w:rsidR="00EC1F5E" w:rsidRPr="00474F2D">
        <w:rPr>
          <w:b/>
        </w:rPr>
        <w:t>vs</w:t>
      </w:r>
      <w:proofErr w:type="spellEnd"/>
      <w:r w:rsidR="00EC1F5E" w:rsidRPr="00474F2D">
        <w:rPr>
          <w:b/>
        </w:rPr>
        <w:t xml:space="preserve"> Natural</w:t>
      </w:r>
    </w:p>
    <w:p w:rsidR="00474F2D" w:rsidRPr="00474F2D" w:rsidRDefault="00901E8C" w:rsidP="00EC1F5E">
      <w:pPr>
        <w:jc w:val="center"/>
        <w:rPr>
          <w:b/>
        </w:rPr>
      </w:pPr>
      <w:r>
        <w:rPr>
          <w:b/>
        </w:rPr>
        <w:t>Two Sides to the Truth</w:t>
      </w:r>
      <w:r w:rsidR="00EC1F5E" w:rsidRPr="00474F2D">
        <w:rPr>
          <w:b/>
        </w:rPr>
        <w:t xml:space="preserve"> </w:t>
      </w:r>
    </w:p>
    <w:p w:rsidR="00EC1F5E" w:rsidRDefault="00EC1F5E" w:rsidP="00EC1F5E">
      <w:pPr>
        <w:jc w:val="center"/>
      </w:pPr>
    </w:p>
    <w:p w:rsidR="009005A4" w:rsidRDefault="009005A4" w:rsidP="009005A4"/>
    <w:p w:rsidR="009005A4" w:rsidRPr="009005A4" w:rsidRDefault="009005A4" w:rsidP="009005A4">
      <w:pPr>
        <w:rPr>
          <w:b/>
          <w:u w:val="single"/>
        </w:rPr>
      </w:pPr>
      <w:r w:rsidRPr="009005A4">
        <w:rPr>
          <w:b/>
          <w:u w:val="single"/>
        </w:rPr>
        <w:t>Overview:</w:t>
      </w:r>
    </w:p>
    <w:p w:rsidR="00474F2D" w:rsidRDefault="009005A4" w:rsidP="009005A4">
      <w:r>
        <w:t>How do we know what is a healthy choice when we hit the food stor</w:t>
      </w:r>
      <w:r w:rsidR="00474F2D">
        <w:t>es? Everywhere you look, you</w:t>
      </w:r>
      <w:r>
        <w:t xml:space="preserve"> see </w:t>
      </w:r>
      <w:r w:rsidR="00474F2D">
        <w:t>choices</w:t>
      </w:r>
      <w:r>
        <w:t xml:space="preserve">– “organic”, “natural” – “no preservatives” “Pesticide free” “free range” </w:t>
      </w:r>
      <w:r w:rsidR="00942587">
        <w:t>Just how much truth</w:t>
      </w:r>
      <w:r w:rsidR="004F7275">
        <w:t xml:space="preserve"> is</w:t>
      </w:r>
      <w:r w:rsidR="00942587">
        <w:t xml:space="preserve"> represented</w:t>
      </w:r>
      <w:r w:rsidR="00474F2D">
        <w:t xml:space="preserve"> in these choices, how healthy are these foods, and how about the high price tags?</w:t>
      </w:r>
    </w:p>
    <w:p w:rsidR="00932EDE" w:rsidRPr="00474F2D" w:rsidRDefault="00474F2D" w:rsidP="009005A4">
      <w:r>
        <w:t xml:space="preserve"> </w:t>
      </w:r>
      <w:r w:rsidR="009005A4">
        <w:t xml:space="preserve">In this lesson, students will examine and evaluate web sites which focus on </w:t>
      </w:r>
      <w:r w:rsidR="00DC3EB3">
        <w:t>5 different food groups – poultry – eggs – milk – beef – pork</w:t>
      </w:r>
      <w:r>
        <w:t xml:space="preserve"> -</w:t>
      </w:r>
      <w:r w:rsidR="00DC3EB3">
        <w:t xml:space="preserve"> with guiding questions to determine </w:t>
      </w:r>
      <w:r w:rsidR="00A44174">
        <w:t xml:space="preserve">the </w:t>
      </w:r>
      <w:r w:rsidR="00DC3EB3">
        <w:t>veracity of claims made on the sites.</w:t>
      </w:r>
    </w:p>
    <w:p w:rsidR="00932EDE" w:rsidRDefault="00932EDE" w:rsidP="009005A4">
      <w:r w:rsidRPr="00932EDE">
        <w:rPr>
          <w:b/>
          <w:u w:val="single"/>
        </w:rPr>
        <w:t>Materials:</w:t>
      </w:r>
    </w:p>
    <w:p w:rsidR="00932EDE" w:rsidRDefault="00932EDE" w:rsidP="009005A4">
      <w:r>
        <w:t>List of web sites – will be handed out and on teacher web site for easy access</w:t>
      </w:r>
    </w:p>
    <w:p w:rsidR="00932EDE" w:rsidRDefault="00A02590" w:rsidP="009005A4">
      <w:r>
        <w:t>Pictures of grocery signs claiming organic, natural etc.</w:t>
      </w:r>
      <w:r w:rsidR="00474F2D">
        <w:t xml:space="preserve"> </w:t>
      </w:r>
      <w:proofErr w:type="gramStart"/>
      <w:r w:rsidR="00474F2D">
        <w:t>( teacher</w:t>
      </w:r>
      <w:proofErr w:type="gramEnd"/>
      <w:r w:rsidR="00474F2D">
        <w:t xml:space="preserve"> and student provide)</w:t>
      </w:r>
    </w:p>
    <w:p w:rsidR="00A02590" w:rsidRDefault="00A02590" w:rsidP="009005A4">
      <w:r>
        <w:t>List of guiding questions – from Look sharp: Key Questions to ask when analyzing Media messages – see handout.</w:t>
      </w:r>
    </w:p>
    <w:p w:rsidR="00A02590" w:rsidRDefault="00901E8C" w:rsidP="009005A4">
      <w:r>
        <w:t>Answer chart</w:t>
      </w:r>
    </w:p>
    <w:p w:rsidR="00901E8C" w:rsidRDefault="00901E8C" w:rsidP="009005A4">
      <w:r>
        <w:t>Individual computers if possible</w:t>
      </w:r>
    </w:p>
    <w:p w:rsidR="00A02590" w:rsidRDefault="00A02590" w:rsidP="009005A4">
      <w:r>
        <w:t>Smart board or projected web page for group analysis</w:t>
      </w:r>
    </w:p>
    <w:p w:rsidR="00A02590" w:rsidRDefault="00A02590" w:rsidP="009005A4">
      <w:r>
        <w:t>Computers for pa</w:t>
      </w:r>
      <w:r w:rsidR="00901E8C">
        <w:t>irs to work on evaluating sites</w:t>
      </w:r>
    </w:p>
    <w:p w:rsidR="00901E8C" w:rsidRDefault="00901E8C" w:rsidP="009005A4">
      <w:r>
        <w:t xml:space="preserve">Prior knowledge of PowerPoint – if not, lesson </w:t>
      </w:r>
      <w:proofErr w:type="spellStart"/>
      <w:proofErr w:type="gramStart"/>
      <w:r>
        <w:t>powerpoint</w:t>
      </w:r>
      <w:proofErr w:type="spellEnd"/>
      <w:proofErr w:type="gramEnd"/>
      <w:r>
        <w:t xml:space="preserve"> creation</w:t>
      </w:r>
      <w:r w:rsidR="00DA0DAE">
        <w:t xml:space="preserve"> guidelines</w:t>
      </w:r>
    </w:p>
    <w:p w:rsidR="001D42B4" w:rsidRPr="001D42B4" w:rsidRDefault="001D42B4" w:rsidP="009005A4">
      <w:pPr>
        <w:rPr>
          <w:b/>
          <w:u w:val="single"/>
        </w:rPr>
      </w:pPr>
      <w:r w:rsidRPr="001D42B4">
        <w:rPr>
          <w:b/>
          <w:u w:val="single"/>
        </w:rPr>
        <w:t>Procedure:</w:t>
      </w:r>
    </w:p>
    <w:p w:rsidR="001D42B4" w:rsidRDefault="001D42B4" w:rsidP="009005A4">
      <w:r>
        <w:t xml:space="preserve">Teacher </w:t>
      </w:r>
      <w:r w:rsidR="00474F2D">
        <w:t>shows</w:t>
      </w:r>
      <w:r>
        <w:t xml:space="preserve"> photos of local food ads/signs</w:t>
      </w:r>
      <w:r w:rsidR="00474F2D">
        <w:t xml:space="preserve"> – either pro</w:t>
      </w:r>
      <w:r w:rsidR="00CA2A5C">
        <w:t>j</w:t>
      </w:r>
      <w:r w:rsidR="00474F2D">
        <w:t>ected with document camera or handed out.</w:t>
      </w:r>
    </w:p>
    <w:p w:rsidR="00474F2D" w:rsidRDefault="001D42B4" w:rsidP="009005A4">
      <w:r>
        <w:t xml:space="preserve">Analyze message together </w:t>
      </w:r>
    </w:p>
    <w:p w:rsidR="001D42B4" w:rsidRDefault="001D42B4" w:rsidP="00CA2A5C">
      <w:pPr>
        <w:pStyle w:val="ListParagraph"/>
        <w:numPr>
          <w:ilvl w:val="0"/>
          <w:numId w:val="2"/>
        </w:numPr>
      </w:pPr>
      <w:r>
        <w:t>who made this message (sign)</w:t>
      </w:r>
    </w:p>
    <w:p w:rsidR="001D42B4" w:rsidRDefault="001D42B4" w:rsidP="00CA2A5C">
      <w:pPr>
        <w:pStyle w:val="ListParagraph"/>
        <w:numPr>
          <w:ilvl w:val="0"/>
          <w:numId w:val="1"/>
        </w:numPr>
      </w:pPr>
      <w:r>
        <w:lastRenderedPageBreak/>
        <w:t>Why</w:t>
      </w:r>
    </w:p>
    <w:p w:rsidR="00A02590" w:rsidRDefault="001D42B4" w:rsidP="00CA2A5C">
      <w:pPr>
        <w:pStyle w:val="ListParagraph"/>
        <w:numPr>
          <w:ilvl w:val="0"/>
          <w:numId w:val="1"/>
        </w:numPr>
      </w:pPr>
      <w:r>
        <w:t xml:space="preserve">Who is target audience  - children, adults, upscale </w:t>
      </w:r>
      <w:r w:rsidR="00CA2A5C">
        <w:t xml:space="preserve">consumers </w:t>
      </w:r>
      <w:r>
        <w:t>etc</w:t>
      </w:r>
    </w:p>
    <w:p w:rsidR="001D42B4" w:rsidRDefault="001D42B4" w:rsidP="00CA2A5C">
      <w:pPr>
        <w:pStyle w:val="ListParagraph"/>
        <w:numPr>
          <w:ilvl w:val="0"/>
          <w:numId w:val="1"/>
        </w:numPr>
      </w:pPr>
      <w:r>
        <w:t>Who produced, paid</w:t>
      </w:r>
      <w:r w:rsidR="00CA2A5C">
        <w:t xml:space="preserve"> for sign</w:t>
      </w:r>
    </w:p>
    <w:p w:rsidR="001D42B4" w:rsidRDefault="001D42B4" w:rsidP="009005A4">
      <w:pPr>
        <w:pStyle w:val="ListParagraph"/>
        <w:numPr>
          <w:ilvl w:val="0"/>
          <w:numId w:val="1"/>
        </w:numPr>
      </w:pPr>
      <w:r>
        <w:t>What does the message mean to me?</w:t>
      </w:r>
    </w:p>
    <w:p w:rsidR="001D42B4" w:rsidRDefault="001D42B4" w:rsidP="009005A4">
      <w:pPr>
        <w:pStyle w:val="ListParagraph"/>
        <w:numPr>
          <w:ilvl w:val="0"/>
          <w:numId w:val="1"/>
        </w:numPr>
      </w:pPr>
      <w:r>
        <w:t>Techniques used – font, p</w:t>
      </w:r>
      <w:r w:rsidR="00CA2A5C">
        <w:t xml:space="preserve">icture, glossy photos, wording </w:t>
      </w:r>
    </w:p>
    <w:p w:rsidR="001D42B4" w:rsidRDefault="001D42B4" w:rsidP="009005A4">
      <w:pPr>
        <w:pStyle w:val="ListParagraph"/>
        <w:numPr>
          <w:ilvl w:val="0"/>
          <w:numId w:val="1"/>
        </w:numPr>
      </w:pPr>
      <w:r>
        <w:t>Fact or opinion or something else?</w:t>
      </w:r>
    </w:p>
    <w:p w:rsidR="001D42B4" w:rsidRDefault="001D42B4" w:rsidP="001D42B4">
      <w:r>
        <w:t>Then as group – analyze 2 web sites from list – using questions above</w:t>
      </w:r>
    </w:p>
    <w:p w:rsidR="001D42B4" w:rsidRDefault="005C4B76" w:rsidP="001D42B4">
      <w:r>
        <w:t>2</w:t>
      </w:r>
      <w:r w:rsidR="001D42B4">
        <w:t xml:space="preserve"> class period</w:t>
      </w:r>
      <w:r>
        <w:t>s</w:t>
      </w:r>
    </w:p>
    <w:p w:rsidR="001D42B4" w:rsidRDefault="00CA2A5C" w:rsidP="001D42B4">
      <w:r>
        <w:t>**********************************************</w:t>
      </w:r>
    </w:p>
    <w:p w:rsidR="001D42B4" w:rsidRDefault="001D42B4" w:rsidP="001D42B4">
      <w:r>
        <w:t>Then in pairs or individually, students will analyze 2 web sites from one of the food groups.  1 class period</w:t>
      </w:r>
    </w:p>
    <w:p w:rsidR="000D20A2" w:rsidRDefault="00CA2A5C" w:rsidP="001D42B4">
      <w:r>
        <w:t>**************************************************</w:t>
      </w:r>
    </w:p>
    <w:p w:rsidR="000D20A2" w:rsidRDefault="000D20A2" w:rsidP="001D42B4">
      <w:r>
        <w:t xml:space="preserve">Students create </w:t>
      </w:r>
      <w:proofErr w:type="spellStart"/>
      <w:r>
        <w:t>powerpoints</w:t>
      </w:r>
      <w:proofErr w:type="spellEnd"/>
      <w:r>
        <w:t xml:space="preserve"> to demonstrate what they had learned. </w:t>
      </w:r>
      <w:proofErr w:type="gramStart"/>
      <w:r>
        <w:t>(</w:t>
      </w:r>
      <w:proofErr w:type="spellStart"/>
      <w:r>
        <w:t>Prezi</w:t>
      </w:r>
      <w:proofErr w:type="spellEnd"/>
      <w:r>
        <w:t>?)</w:t>
      </w:r>
      <w:proofErr w:type="gramEnd"/>
    </w:p>
    <w:p w:rsidR="00C1275B" w:rsidRPr="0013600C" w:rsidRDefault="00C1275B" w:rsidP="00C1275B">
      <w:pPr>
        <w:rPr>
          <w:rFonts w:cs="Arial"/>
          <w:b/>
          <w:sz w:val="28"/>
          <w:szCs w:val="28"/>
        </w:rPr>
      </w:pPr>
      <w:r w:rsidRPr="0013600C">
        <w:rPr>
          <w:rFonts w:cs="Arial"/>
          <w:b/>
          <w:sz w:val="28"/>
          <w:szCs w:val="28"/>
        </w:rPr>
        <w:t xml:space="preserve">Create a </w:t>
      </w:r>
      <w:proofErr w:type="spellStart"/>
      <w:proofErr w:type="gramStart"/>
      <w:r w:rsidRPr="0013600C">
        <w:rPr>
          <w:rFonts w:cs="Arial"/>
          <w:b/>
          <w:sz w:val="28"/>
          <w:szCs w:val="28"/>
        </w:rPr>
        <w:t>powerpoint</w:t>
      </w:r>
      <w:proofErr w:type="spellEnd"/>
      <w:proofErr w:type="gramEnd"/>
      <w:r w:rsidRPr="0013600C">
        <w:rPr>
          <w:rFonts w:cs="Arial"/>
          <w:b/>
          <w:sz w:val="28"/>
          <w:szCs w:val="28"/>
        </w:rPr>
        <w:t xml:space="preserve"> that shows what each site states and includes your analysis from #2.</w:t>
      </w:r>
    </w:p>
    <w:p w:rsidR="00CA2A5C" w:rsidRDefault="00CA2A5C" w:rsidP="00CA2A5C">
      <w:r>
        <w:t xml:space="preserve">   Consider these questions when producing the </w:t>
      </w:r>
      <w:proofErr w:type="spellStart"/>
      <w:proofErr w:type="gramStart"/>
      <w:r>
        <w:t>powerpoint</w:t>
      </w:r>
      <w:proofErr w:type="spellEnd"/>
      <w:proofErr w:type="gramEnd"/>
      <w:r>
        <w:t>:</w:t>
      </w:r>
    </w:p>
    <w:p w:rsidR="00CA2A5C" w:rsidRDefault="00CA2A5C" w:rsidP="00CA2A5C">
      <w:pPr>
        <w:pStyle w:val="ListParagraph"/>
        <w:numPr>
          <w:ilvl w:val="0"/>
          <w:numId w:val="2"/>
        </w:numPr>
      </w:pPr>
      <w:r>
        <w:t>Authorship:  Who am I representing in making this message?</w:t>
      </w:r>
    </w:p>
    <w:p w:rsidR="00CA2A5C" w:rsidRDefault="00CA2A5C" w:rsidP="00CA2A5C">
      <w:pPr>
        <w:pStyle w:val="ListParagraph"/>
        <w:numPr>
          <w:ilvl w:val="0"/>
          <w:numId w:val="2"/>
        </w:numPr>
      </w:pPr>
      <w:r>
        <w:t>Purpose:  Why am I making this?</w:t>
      </w:r>
    </w:p>
    <w:p w:rsidR="00A44174" w:rsidRDefault="00CA2A5C" w:rsidP="00CA2A5C">
      <w:pPr>
        <w:pStyle w:val="ListParagraph"/>
        <w:numPr>
          <w:ilvl w:val="0"/>
          <w:numId w:val="2"/>
        </w:numPr>
      </w:pPr>
      <w:r>
        <w:t>Who is my target audience and wh</w:t>
      </w:r>
      <w:r w:rsidR="00A44174">
        <w:t xml:space="preserve">at do I need to do to reach </w:t>
      </w:r>
      <w:r w:rsidR="00A44174">
        <w:tab/>
      </w:r>
    </w:p>
    <w:p w:rsidR="00CA2A5C" w:rsidRDefault="00CA2A5C" w:rsidP="00A44174">
      <w:pPr>
        <w:pStyle w:val="ListParagraph"/>
      </w:pPr>
      <w:proofErr w:type="gramStart"/>
      <w:r>
        <w:t>them</w:t>
      </w:r>
      <w:proofErr w:type="gramEnd"/>
      <w:r>
        <w:t>?</w:t>
      </w:r>
    </w:p>
    <w:p w:rsidR="00CA2A5C" w:rsidRDefault="00CA2A5C" w:rsidP="00CA2A5C">
      <w:pPr>
        <w:pStyle w:val="ListParagraph"/>
        <w:numPr>
          <w:ilvl w:val="0"/>
          <w:numId w:val="2"/>
        </w:numPr>
      </w:pPr>
      <w:r>
        <w:t>Credibility:  What sources am I using for information, ideas, and assertions?</w:t>
      </w:r>
    </w:p>
    <w:p w:rsidR="00CA2A5C" w:rsidRDefault="00CA2A5C" w:rsidP="00CA2A5C">
      <w:pPr>
        <w:pStyle w:val="ListParagraph"/>
        <w:numPr>
          <w:ilvl w:val="0"/>
          <w:numId w:val="2"/>
        </w:numPr>
      </w:pPr>
      <w:r>
        <w:t>Is the information in this message accurate and how will the</w:t>
      </w:r>
    </w:p>
    <w:p w:rsidR="00CA2A5C" w:rsidRDefault="00CA2A5C" w:rsidP="00A44174">
      <w:pPr>
        <w:pStyle w:val="ListParagraph"/>
      </w:pPr>
      <w:proofErr w:type="gramStart"/>
      <w:r>
        <w:t>audience</w:t>
      </w:r>
      <w:proofErr w:type="gramEnd"/>
      <w:r>
        <w:t xml:space="preserve"> be able to know that?</w:t>
      </w:r>
    </w:p>
    <w:p w:rsidR="00CA2A5C" w:rsidRDefault="00CA2A5C" w:rsidP="00CA2A5C">
      <w:pPr>
        <w:pStyle w:val="ListParagraph"/>
        <w:numPr>
          <w:ilvl w:val="0"/>
          <w:numId w:val="2"/>
        </w:numPr>
      </w:pPr>
      <w:r>
        <w:t>Is my presentation of information and ideas fair?</w:t>
      </w:r>
    </w:p>
    <w:p w:rsidR="00CA2A5C" w:rsidRDefault="00CA2A5C" w:rsidP="00CA2A5C">
      <w:pPr>
        <w:pStyle w:val="ListParagraph"/>
        <w:numPr>
          <w:ilvl w:val="0"/>
          <w:numId w:val="2"/>
        </w:numPr>
      </w:pPr>
      <w:r>
        <w:t xml:space="preserve"> As you watch each group’s presentation, consider this question:  which view is more convincing?  </w:t>
      </w:r>
    </w:p>
    <w:p w:rsidR="00CA2A5C" w:rsidRDefault="00CA2A5C" w:rsidP="00CA2A5C">
      <w:pPr>
        <w:pStyle w:val="ListParagraph"/>
        <w:numPr>
          <w:ilvl w:val="0"/>
          <w:numId w:val="2"/>
        </w:numPr>
      </w:pPr>
      <w:r>
        <w:t xml:space="preserve"> Write your response and share.</w:t>
      </w:r>
    </w:p>
    <w:p w:rsidR="00C1275B" w:rsidRDefault="00CA2A5C" w:rsidP="00CA2A5C">
      <w:pPr>
        <w:pStyle w:val="ListParagraph"/>
        <w:numPr>
          <w:ilvl w:val="0"/>
          <w:numId w:val="2"/>
        </w:numPr>
      </w:pPr>
      <w:r>
        <w:t xml:space="preserve"> Consider the responses of your audience:  Was the message you </w:t>
      </w:r>
      <w:r w:rsidR="00A44174">
        <w:t xml:space="preserve"> </w:t>
      </w:r>
      <w:r>
        <w:t>presented received the way you intended</w:t>
      </w:r>
    </w:p>
    <w:p w:rsidR="001D42B4" w:rsidRDefault="00CA2A5C" w:rsidP="001D42B4">
      <w:r>
        <w:t>2 class periods</w:t>
      </w:r>
    </w:p>
    <w:p w:rsidR="00CA2A5C" w:rsidRDefault="00CA2A5C" w:rsidP="001D42B4">
      <w:r>
        <w:t>**************************************************</w:t>
      </w:r>
    </w:p>
    <w:p w:rsidR="00485732" w:rsidRDefault="001D42B4" w:rsidP="001D42B4">
      <w:r>
        <w:t>Report back to group – 1 class period</w:t>
      </w:r>
      <w:r w:rsidR="005C4B76">
        <w:t xml:space="preserve"> – use rubr</w:t>
      </w:r>
      <w:r w:rsidR="00A44174">
        <w:t>ic</w:t>
      </w:r>
      <w:r w:rsidR="00A44174">
        <w:br/>
      </w:r>
      <w:r w:rsidR="00485732">
        <w:t>Students reflect about truth in</w:t>
      </w:r>
      <w:r w:rsidR="00C1275B">
        <w:t xml:space="preserve"> </w:t>
      </w:r>
      <w:r w:rsidR="00485732">
        <w:t>advertising.</w:t>
      </w:r>
      <w:r w:rsidR="005C4B76">
        <w:t xml:space="preserve"> – 1 class period</w:t>
      </w:r>
    </w:p>
    <w:p w:rsidR="001D42B4" w:rsidRDefault="001D42B4" w:rsidP="00A559EF"/>
    <w:p w:rsidR="00A559EF" w:rsidRPr="00932EDE" w:rsidRDefault="00A559EF" w:rsidP="00A559EF"/>
    <w:p w:rsidR="009005A4" w:rsidRDefault="009005A4" w:rsidP="00EC1F5E">
      <w:pPr>
        <w:jc w:val="center"/>
      </w:pPr>
    </w:p>
    <w:p w:rsidR="009005A4" w:rsidRDefault="009005A4" w:rsidP="00EC1F5E">
      <w:pPr>
        <w:jc w:val="center"/>
      </w:pPr>
    </w:p>
    <w:sectPr w:rsidR="009005A4" w:rsidSect="001873A5">
      <w:pgSz w:w="12240" w:h="15840"/>
      <w:pgMar w:top="1440" w:right="1728" w:bottom="1440" w:left="172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26DB0"/>
    <w:multiLevelType w:val="hybridMultilevel"/>
    <w:tmpl w:val="88F471C2"/>
    <w:lvl w:ilvl="0" w:tplc="56BE4AC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32387E"/>
    <w:multiLevelType w:val="hybridMultilevel"/>
    <w:tmpl w:val="BC9C302E"/>
    <w:lvl w:ilvl="0" w:tplc="F402969E"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EC1F5E"/>
    <w:rsid w:val="00096BA7"/>
    <w:rsid w:val="000D20A2"/>
    <w:rsid w:val="001873A5"/>
    <w:rsid w:val="001D42B4"/>
    <w:rsid w:val="002067CD"/>
    <w:rsid w:val="002C21BC"/>
    <w:rsid w:val="00474F2D"/>
    <w:rsid w:val="00485732"/>
    <w:rsid w:val="004F7275"/>
    <w:rsid w:val="00527C3E"/>
    <w:rsid w:val="005B4E1D"/>
    <w:rsid w:val="005C4B76"/>
    <w:rsid w:val="00656A17"/>
    <w:rsid w:val="00706B19"/>
    <w:rsid w:val="00894969"/>
    <w:rsid w:val="009005A4"/>
    <w:rsid w:val="00901E8C"/>
    <w:rsid w:val="00923523"/>
    <w:rsid w:val="00932EDE"/>
    <w:rsid w:val="00942587"/>
    <w:rsid w:val="00A02590"/>
    <w:rsid w:val="00A44174"/>
    <w:rsid w:val="00A559EF"/>
    <w:rsid w:val="00BA68C0"/>
    <w:rsid w:val="00C1275B"/>
    <w:rsid w:val="00C25C57"/>
    <w:rsid w:val="00C46A5E"/>
    <w:rsid w:val="00C877BE"/>
    <w:rsid w:val="00CA2A5C"/>
    <w:rsid w:val="00D80EC3"/>
    <w:rsid w:val="00DA0DAE"/>
    <w:rsid w:val="00DC3EB3"/>
    <w:rsid w:val="00EC1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A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42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4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F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Oneonta City School District</Company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Dalton</dc:creator>
  <cp:keywords/>
  <dc:description/>
  <cp:lastModifiedBy>ONC BOCES</cp:lastModifiedBy>
  <cp:revision>2</cp:revision>
  <cp:lastPrinted>2011-02-28T18:44:00Z</cp:lastPrinted>
  <dcterms:created xsi:type="dcterms:W3CDTF">2011-03-10T16:58:00Z</dcterms:created>
  <dcterms:modified xsi:type="dcterms:W3CDTF">2011-03-10T16:58:00Z</dcterms:modified>
</cp:coreProperties>
</file>